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A03" w:rsidRDefault="002A2A03"/>
    <w:p w:rsidR="002A2A03" w:rsidRDefault="002A2A03" w:rsidP="001A0A79">
      <w:pPr>
        <w:ind w:firstLine="0"/>
      </w:pPr>
    </w:p>
    <w:p w:rsidR="002A2A03" w:rsidRDefault="002A2A03"/>
    <w:p w:rsidR="002A2A03" w:rsidRDefault="002A2A03"/>
    <w:p w:rsidR="002A2A03" w:rsidRDefault="002A2A03"/>
    <w:p w:rsidR="002A2A03" w:rsidRDefault="00D35017">
      <w:pPr>
        <w:jc w:val="center"/>
      </w:pPr>
      <w:r>
        <w:t xml:space="preserve">Springfield General </w:t>
      </w:r>
      <w:r>
        <w:tab/>
      </w:r>
    </w:p>
    <w:p w:rsidR="002A2A03" w:rsidRDefault="00D35017">
      <w:pPr>
        <w:jc w:val="center"/>
      </w:pPr>
      <w:r>
        <w:tab/>
      </w:r>
    </w:p>
    <w:p w:rsidR="00D35017" w:rsidRDefault="00D35017" w:rsidP="00D35017">
      <w:pPr>
        <w:jc w:val="center"/>
      </w:pPr>
      <w:bookmarkStart w:id="0" w:name="_GoBack"/>
      <w:bookmarkEnd w:id="0"/>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D35017" w:rsidP="00D35017">
      <w:pPr>
        <w:jc w:val="center"/>
      </w:pPr>
    </w:p>
    <w:p w:rsidR="00D35017" w:rsidRDefault="002A2A03" w:rsidP="00D35017">
      <w:pPr>
        <w:ind w:left="2880"/>
      </w:pPr>
      <w:r>
        <w:lastRenderedPageBreak/>
        <w:t>Abstract</w:t>
      </w:r>
    </w:p>
    <w:p w:rsidR="002A2A03" w:rsidRDefault="001539F9" w:rsidP="00BE126C">
      <w:pPr>
        <w:ind w:firstLine="0"/>
      </w:pPr>
      <w:r>
        <w:t xml:space="preserve">This case study should examine </w:t>
      </w:r>
      <w:r w:rsidR="00D35017">
        <w:t xml:space="preserve">why the uses of technology lead to more mistakes </w:t>
      </w:r>
      <w:r w:rsidR="00BE126C">
        <w:t xml:space="preserve">and what changes </w:t>
      </w:r>
      <w:proofErr w:type="gramStart"/>
      <w:r w:rsidR="00BE126C">
        <w:t>could have been made</w:t>
      </w:r>
      <w:proofErr w:type="gramEnd"/>
      <w:r w:rsidR="00BE126C">
        <w:t xml:space="preserve"> to resolve some of the issues. We should also examine the pros in the use of technology and </w:t>
      </w:r>
      <w:r w:rsidR="00F35E82">
        <w:t xml:space="preserve">examine </w:t>
      </w:r>
      <w:r w:rsidR="00BE126C">
        <w:t xml:space="preserve">what areas </w:t>
      </w:r>
      <w:r w:rsidR="00F35E82">
        <w:t>are m</w:t>
      </w:r>
      <w:r w:rsidR="00BE126C">
        <w:t>ost useful to the hospital.</w:t>
      </w:r>
    </w:p>
    <w:p w:rsidR="00FF253D" w:rsidRDefault="00FF253D"/>
    <w:p w:rsidR="00FF253D" w:rsidRDefault="00FF253D"/>
    <w:p w:rsidR="00FF253D" w:rsidRDefault="00FF253D"/>
    <w:p w:rsidR="00FE6E41" w:rsidRDefault="002A2A03" w:rsidP="00FE6E41">
      <w:pPr>
        <w:ind w:firstLine="0"/>
        <w:jc w:val="center"/>
      </w:pPr>
      <w:r>
        <w:br w:type="page"/>
      </w:r>
      <w:r w:rsidR="00F35E82">
        <w:lastRenderedPageBreak/>
        <w:t>Case Study Springfield General Hospital</w:t>
      </w:r>
    </w:p>
    <w:p w:rsidR="001539F9" w:rsidRDefault="001539F9" w:rsidP="001539F9">
      <w:pPr>
        <w:pStyle w:val="Heading2"/>
      </w:pPr>
      <w:r>
        <w:t>Problem</w:t>
      </w:r>
    </w:p>
    <w:p w:rsidR="001539F9" w:rsidRDefault="00FE6E41">
      <w:r>
        <w:t>S</w:t>
      </w:r>
      <w:r w:rsidR="009028BB">
        <w:t>p</w:t>
      </w:r>
      <w:r>
        <w:t xml:space="preserve">ringfield General assumed that the use of </w:t>
      </w:r>
      <w:r w:rsidR="009028BB">
        <w:t>technology was a viable solution to the handwriting problems they were having</w:t>
      </w:r>
      <w:proofErr w:type="gramStart"/>
      <w:r w:rsidR="009028BB">
        <w:t xml:space="preserve">.  </w:t>
      </w:r>
      <w:proofErr w:type="gramEnd"/>
      <w:r w:rsidR="001539F9">
        <w:t>Such as, the h</w:t>
      </w:r>
      <w:r w:rsidR="009028BB">
        <w:t>and written instructions by the doctors and nurses w</w:t>
      </w:r>
      <w:r w:rsidR="001539F9">
        <w:t xml:space="preserve">as often times difficult to read which </w:t>
      </w:r>
      <w:r w:rsidR="009028BB">
        <w:t>proved harmful to the patients</w:t>
      </w:r>
      <w:proofErr w:type="gramStart"/>
      <w:r w:rsidR="009028BB">
        <w:t>.(</w:t>
      </w:r>
      <w:proofErr w:type="gramEnd"/>
      <w:r w:rsidR="009028BB">
        <w:t xml:space="preserve">Spector, 2013). </w:t>
      </w:r>
      <w:r w:rsidR="001539F9">
        <w:t xml:space="preserve">There was confusion over prescribed medications and medication baring the same name, basic prescription errors, and lack of attention to the possibility of adverse side effects to the patient if certain medications were combined or the possibility of patient drug allergy’s. </w:t>
      </w:r>
    </w:p>
    <w:p w:rsidR="001539F9" w:rsidRDefault="001539F9" w:rsidP="001539F9">
      <w:pPr>
        <w:pStyle w:val="Heading2"/>
      </w:pPr>
      <w:r>
        <w:t>Solution</w:t>
      </w:r>
    </w:p>
    <w:p w:rsidR="001539F9" w:rsidRDefault="001539F9">
      <w:r>
        <w:t>Therefore</w:t>
      </w:r>
      <w:r w:rsidR="009028BB">
        <w:t>,</w:t>
      </w:r>
      <w:r>
        <w:t xml:space="preserve"> </w:t>
      </w:r>
      <w:r w:rsidR="009028BB">
        <w:t xml:space="preserve">Springfield General implemented </w:t>
      </w:r>
      <w:r>
        <w:t xml:space="preserve">thought total technology was the answer to their problems but it </w:t>
      </w:r>
      <w:r w:rsidR="009028BB">
        <w:t xml:space="preserve">seemed to cause more harm than good because people became </w:t>
      </w:r>
      <w:r w:rsidR="00807683">
        <w:t>dependent</w:t>
      </w:r>
      <w:r w:rsidR="009028BB">
        <w:t xml:space="preserve"> </w:t>
      </w:r>
      <w:r w:rsidR="00961AD1">
        <w:t xml:space="preserve">on the usage </w:t>
      </w:r>
      <w:r w:rsidR="00807683">
        <w:t>of warehousing</w:t>
      </w:r>
      <w:r w:rsidR="00961AD1">
        <w:t xml:space="preserve"> and not the clinical guideline</w:t>
      </w:r>
      <w:r>
        <w:t>s</w:t>
      </w:r>
      <w:r w:rsidR="00961AD1">
        <w:t xml:space="preserve">, grouping of the patients and implementation of the system (Spector, 2013). The total reliance on technology gave the hospital a false since of security, so </w:t>
      </w:r>
      <w:r>
        <w:t>much,</w:t>
      </w:r>
      <w:r w:rsidR="00961AD1">
        <w:t xml:space="preserve"> so nurses were neglecting to double checking</w:t>
      </w:r>
      <w:r>
        <w:t xml:space="preserve"> the</w:t>
      </w:r>
      <w:r w:rsidR="00961AD1">
        <w:t xml:space="preserve"> proper dosage of patient medications. </w:t>
      </w:r>
    </w:p>
    <w:p w:rsidR="001539F9" w:rsidRDefault="001539F9" w:rsidP="001539F9">
      <w:pPr>
        <w:pStyle w:val="Heading2"/>
      </w:pPr>
      <w:r>
        <w:t>What was best</w:t>
      </w:r>
    </w:p>
    <w:p w:rsidR="002A2A03" w:rsidRDefault="001539F9" w:rsidP="001539F9">
      <w:pPr>
        <w:ind w:firstLine="0"/>
      </w:pPr>
      <w:r>
        <w:t xml:space="preserve">             I think </w:t>
      </w:r>
      <w:r w:rsidR="00961AD1">
        <w:t xml:space="preserve">Change Implementation </w:t>
      </w:r>
      <w:proofErr w:type="gramStart"/>
      <w:r w:rsidR="00A1172E">
        <w:t>should have been presented</w:t>
      </w:r>
      <w:proofErr w:type="gramEnd"/>
      <w:r w:rsidR="00A1172E">
        <w:t xml:space="preserve"> with the whole staff to diagnose the problems. Although the use of </w:t>
      </w:r>
      <w:r w:rsidR="00807683">
        <w:t>technology</w:t>
      </w:r>
      <w:r w:rsidR="00A1172E">
        <w:t xml:space="preserve"> is an important part of development and evolution, it </w:t>
      </w:r>
      <w:proofErr w:type="gramStart"/>
      <w:r w:rsidR="00A1172E">
        <w:t>sho</w:t>
      </w:r>
      <w:r w:rsidR="0043025A">
        <w:t>uld only be used</w:t>
      </w:r>
      <w:proofErr w:type="gramEnd"/>
      <w:r w:rsidR="0043025A">
        <w:t xml:space="preserve"> as extra tool to human knowledge. The new technology </w:t>
      </w:r>
      <w:proofErr w:type="gramStart"/>
      <w:r w:rsidR="0043025A">
        <w:t>should be upgraded</w:t>
      </w:r>
      <w:proofErr w:type="gramEnd"/>
      <w:r w:rsidR="0043025A">
        <w:t xml:space="preserve"> to include the patents name, partial social security number, and date of birth on each </w:t>
      </w:r>
      <w:r w:rsidR="00807683">
        <w:t xml:space="preserve">patient chart form and </w:t>
      </w:r>
      <w:r>
        <w:t>wristband</w:t>
      </w:r>
      <w:r w:rsidR="00807683">
        <w:t xml:space="preserve"> of each patient. This will decrease the possibility of confusing patient information or treatment plan</w:t>
      </w:r>
      <w:r w:rsidR="00442A00">
        <w:t xml:space="preserve">, and ensures that every </w:t>
      </w:r>
      <w:r w:rsidR="00807683">
        <w:t xml:space="preserve">department </w:t>
      </w:r>
      <w:r w:rsidR="00442A00">
        <w:t xml:space="preserve">is operating under the </w:t>
      </w:r>
      <w:r w:rsidR="00442A00">
        <w:lastRenderedPageBreak/>
        <w:t xml:space="preserve">same hospital expectation. It is also important to ensure every person </w:t>
      </w:r>
      <w:proofErr w:type="gramStart"/>
      <w:r w:rsidR="00442A00">
        <w:t>is properly trained</w:t>
      </w:r>
      <w:proofErr w:type="gramEnd"/>
      <w:r w:rsidR="00442A00">
        <w:t xml:space="preserve"> and are </w:t>
      </w:r>
      <w:r>
        <w:t>aware</w:t>
      </w:r>
      <w:r w:rsidR="00442A00">
        <w:t xml:space="preserve"> of their duties. </w:t>
      </w:r>
    </w:p>
    <w:p w:rsidR="002A2A03" w:rsidRDefault="002A2A03">
      <w:pPr>
        <w:pStyle w:val="Title"/>
      </w:pPr>
      <w:r>
        <w:br w:type="page"/>
      </w:r>
      <w:r>
        <w:lastRenderedPageBreak/>
        <w:t>References</w:t>
      </w:r>
    </w:p>
    <w:p w:rsidR="00381689" w:rsidRDefault="00381689" w:rsidP="00381689">
      <w:pPr>
        <w:shd w:val="clear" w:color="auto" w:fill="FFFFFF"/>
        <w:spacing w:before="100" w:beforeAutospacing="1"/>
        <w:rPr>
          <w:rFonts w:ascii="Arial" w:hAnsi="Arial" w:cs="Arial"/>
          <w:color w:val="333333"/>
        </w:rPr>
      </w:pPr>
      <w:r>
        <w:rPr>
          <w:color w:val="000000"/>
        </w:rPr>
        <w:t xml:space="preserve">Spector, B. (2013). </w:t>
      </w:r>
      <w:r>
        <w:rPr>
          <w:i/>
          <w:iCs/>
          <w:color w:val="000000"/>
        </w:rPr>
        <w:t xml:space="preserve">Implementing organizational change: Theory into practice </w:t>
      </w:r>
      <w:r>
        <w:rPr>
          <w:color w:val="000000"/>
        </w:rPr>
        <w:t xml:space="preserve">(3rd </w:t>
      </w:r>
      <w:proofErr w:type="gramStart"/>
      <w:r>
        <w:rPr>
          <w:color w:val="000000"/>
        </w:rPr>
        <w:t>ed</w:t>
      </w:r>
      <w:proofErr w:type="gramEnd"/>
      <w:r>
        <w:rPr>
          <w:color w:val="000000"/>
        </w:rPr>
        <w:t>.). Upper Saddle River, NJ: Prentice Hall</w:t>
      </w:r>
    </w:p>
    <w:sectPr w:rsidR="00381689" w:rsidSect="003A35EF">
      <w:headerReference w:type="even" r:id="rId7"/>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CA2" w:rsidRDefault="00B95CA2">
      <w:pPr>
        <w:spacing w:line="240" w:lineRule="auto"/>
      </w:pPr>
      <w:r>
        <w:separator/>
      </w:r>
    </w:p>
  </w:endnote>
  <w:endnote w:type="continuationSeparator" w:id="0">
    <w:p w:rsidR="00B95CA2" w:rsidRDefault="00B95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CA2" w:rsidRDefault="00B95CA2">
      <w:pPr>
        <w:spacing w:line="240" w:lineRule="auto"/>
      </w:pPr>
      <w:r>
        <w:separator/>
      </w:r>
    </w:p>
  </w:footnote>
  <w:footnote w:type="continuationSeparator" w:id="0">
    <w:p w:rsidR="00B95CA2" w:rsidRDefault="00B95C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A03" w:rsidRDefault="003A35EF">
    <w:pPr>
      <w:pStyle w:val="Header"/>
      <w:framePr w:wrap="around" w:vAnchor="text" w:hAnchor="margin" w:xAlign="right" w:y="1"/>
      <w:rPr>
        <w:rStyle w:val="PageNumber"/>
      </w:rPr>
    </w:pPr>
    <w:r>
      <w:rPr>
        <w:rStyle w:val="PageNumber"/>
      </w:rPr>
      <w:fldChar w:fldCharType="begin"/>
    </w:r>
    <w:r w:rsidR="002A2A03">
      <w:rPr>
        <w:rStyle w:val="PageNumber"/>
      </w:rPr>
      <w:instrText xml:space="preserve">PAGE  </w:instrText>
    </w:r>
    <w:r>
      <w:rPr>
        <w:rStyle w:val="PageNumber"/>
      </w:rPr>
      <w:fldChar w:fldCharType="end"/>
    </w:r>
  </w:p>
  <w:p w:rsidR="002A2A03" w:rsidRDefault="002A2A0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A03" w:rsidRDefault="003A35EF">
    <w:pPr>
      <w:pStyle w:val="Header"/>
      <w:framePr w:wrap="around" w:vAnchor="text" w:hAnchor="margin" w:xAlign="right" w:y="1"/>
      <w:rPr>
        <w:rStyle w:val="PageNumber"/>
      </w:rPr>
    </w:pPr>
    <w:r>
      <w:rPr>
        <w:rStyle w:val="PageNumber"/>
      </w:rPr>
      <w:fldChar w:fldCharType="begin"/>
    </w:r>
    <w:r w:rsidR="002A2A03">
      <w:rPr>
        <w:rStyle w:val="PageNumber"/>
      </w:rPr>
      <w:instrText xml:space="preserve">PAGE  </w:instrText>
    </w:r>
    <w:r>
      <w:rPr>
        <w:rStyle w:val="PageNumber"/>
      </w:rPr>
      <w:fldChar w:fldCharType="separate"/>
    </w:r>
    <w:r w:rsidR="00BA0A79">
      <w:rPr>
        <w:rStyle w:val="PageNumber"/>
        <w:noProof/>
      </w:rPr>
      <w:t>2</w:t>
    </w:r>
    <w:r>
      <w:rPr>
        <w:rStyle w:val="PageNumber"/>
      </w:rPr>
      <w:fldChar w:fldCharType="end"/>
    </w:r>
  </w:p>
  <w:p w:rsidR="002A2A03" w:rsidRDefault="00BE126C">
    <w:pPr>
      <w:pStyle w:val="Header"/>
      <w:ind w:right="360" w:firstLine="0"/>
    </w:pPr>
    <w:r>
      <w:t xml:space="preserve">SPRINGFIELD GENERAL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A03" w:rsidRDefault="003A35EF">
    <w:pPr>
      <w:pStyle w:val="Header"/>
      <w:framePr w:wrap="around" w:vAnchor="text" w:hAnchor="margin" w:xAlign="right" w:y="1"/>
      <w:rPr>
        <w:rStyle w:val="PageNumber"/>
      </w:rPr>
    </w:pPr>
    <w:r>
      <w:rPr>
        <w:rStyle w:val="PageNumber"/>
      </w:rPr>
      <w:fldChar w:fldCharType="begin"/>
    </w:r>
    <w:r w:rsidR="002A2A03">
      <w:rPr>
        <w:rStyle w:val="PageNumber"/>
      </w:rPr>
      <w:instrText xml:space="preserve">PAGE  </w:instrText>
    </w:r>
    <w:r>
      <w:rPr>
        <w:rStyle w:val="PageNumber"/>
      </w:rPr>
      <w:fldChar w:fldCharType="separate"/>
    </w:r>
    <w:r w:rsidR="00BA0A79">
      <w:rPr>
        <w:rStyle w:val="PageNumber"/>
        <w:noProof/>
      </w:rPr>
      <w:t>1</w:t>
    </w:r>
    <w:r>
      <w:rPr>
        <w:rStyle w:val="PageNumber"/>
      </w:rPr>
      <w:fldChar w:fldCharType="end"/>
    </w:r>
  </w:p>
  <w:p w:rsidR="002A2A03" w:rsidRDefault="00D35017">
    <w:pPr>
      <w:ind w:right="360" w:firstLine="0"/>
    </w:pPr>
    <w:r>
      <w:t xml:space="preserve">Case Study Springfield General </w:t>
    </w:r>
    <w:r w:rsidR="002A2A03">
      <w:tab/>
    </w:r>
    <w:r w:rsidR="002A2A03">
      <w:tab/>
    </w:r>
    <w:r w:rsidR="002A2A03">
      <w:tab/>
    </w:r>
    <w:r w:rsidR="002A2A03">
      <w:tab/>
    </w:r>
    <w:r w:rsidR="002A2A03">
      <w:tab/>
    </w:r>
    <w:r w:rsidR="002A2A0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F0"/>
    <w:rsid w:val="0000793A"/>
    <w:rsid w:val="000B0A32"/>
    <w:rsid w:val="001539F9"/>
    <w:rsid w:val="001A0A79"/>
    <w:rsid w:val="002A2A03"/>
    <w:rsid w:val="00360662"/>
    <w:rsid w:val="00381689"/>
    <w:rsid w:val="003A35EF"/>
    <w:rsid w:val="0043025A"/>
    <w:rsid w:val="00442A00"/>
    <w:rsid w:val="00470C0F"/>
    <w:rsid w:val="004F1505"/>
    <w:rsid w:val="00661908"/>
    <w:rsid w:val="00807683"/>
    <w:rsid w:val="009028BB"/>
    <w:rsid w:val="00904CFA"/>
    <w:rsid w:val="00961AD1"/>
    <w:rsid w:val="00A1172E"/>
    <w:rsid w:val="00B25A44"/>
    <w:rsid w:val="00B95CA2"/>
    <w:rsid w:val="00BA0A79"/>
    <w:rsid w:val="00BC2E3B"/>
    <w:rsid w:val="00BE126C"/>
    <w:rsid w:val="00C67138"/>
    <w:rsid w:val="00CF29F0"/>
    <w:rsid w:val="00D35017"/>
    <w:rsid w:val="00D9151E"/>
    <w:rsid w:val="00F35E82"/>
    <w:rsid w:val="00FE6E41"/>
    <w:rsid w:val="00FF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5EF"/>
    <w:pPr>
      <w:spacing w:line="480" w:lineRule="auto"/>
      <w:ind w:firstLine="720"/>
    </w:pPr>
    <w:rPr>
      <w:sz w:val="24"/>
      <w:szCs w:val="24"/>
    </w:rPr>
  </w:style>
  <w:style w:type="paragraph" w:styleId="Heading1">
    <w:name w:val="heading 1"/>
    <w:basedOn w:val="BodyText"/>
    <w:next w:val="Normal"/>
    <w:qFormat/>
    <w:rsid w:val="003A35EF"/>
    <w:pPr>
      <w:keepNext/>
      <w:spacing w:after="0"/>
      <w:ind w:firstLine="0"/>
      <w:jc w:val="center"/>
      <w:outlineLvl w:val="0"/>
    </w:pPr>
    <w:rPr>
      <w:rFonts w:cs="Arial"/>
      <w:b/>
      <w:bCs/>
      <w:kern w:val="32"/>
      <w:szCs w:val="32"/>
    </w:rPr>
  </w:style>
  <w:style w:type="paragraph" w:styleId="Heading2">
    <w:name w:val="heading 2"/>
    <w:basedOn w:val="Heading1"/>
    <w:next w:val="Normal"/>
    <w:qFormat/>
    <w:rsid w:val="003A35EF"/>
    <w:pPr>
      <w:jc w:val="left"/>
      <w:outlineLvl w:val="1"/>
    </w:pPr>
    <w:rPr>
      <w:bCs w:val="0"/>
      <w:iCs/>
      <w:szCs w:val="28"/>
    </w:rPr>
  </w:style>
  <w:style w:type="paragraph" w:styleId="Heading3">
    <w:name w:val="heading 3"/>
    <w:basedOn w:val="Normal"/>
    <w:next w:val="Normal"/>
    <w:qFormat/>
    <w:rsid w:val="003A35EF"/>
    <w:pPr>
      <w:keepNext/>
      <w:spacing w:before="240" w:after="60"/>
      <w:outlineLvl w:val="2"/>
    </w:pPr>
    <w:rPr>
      <w:rFonts w:cs="Arial"/>
      <w:b/>
      <w:bCs/>
      <w:szCs w:val="26"/>
    </w:rPr>
  </w:style>
  <w:style w:type="paragraph" w:styleId="Heading4">
    <w:name w:val="heading 4"/>
    <w:basedOn w:val="Normal"/>
    <w:next w:val="Normal"/>
    <w:qFormat/>
    <w:rsid w:val="003A35EF"/>
    <w:pPr>
      <w:keepNext/>
      <w:outlineLvl w:val="3"/>
    </w:pPr>
    <w:rPr>
      <w:b/>
      <w:bCs/>
      <w:i/>
      <w:szCs w:val="28"/>
    </w:rPr>
  </w:style>
  <w:style w:type="paragraph" w:styleId="Heading5">
    <w:name w:val="heading 5"/>
    <w:basedOn w:val="Normal"/>
    <w:next w:val="Normal"/>
    <w:qFormat/>
    <w:rsid w:val="003A35EF"/>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A35EF"/>
    <w:pPr>
      <w:tabs>
        <w:tab w:val="center" w:pos="4320"/>
        <w:tab w:val="right" w:pos="8640"/>
      </w:tabs>
    </w:pPr>
  </w:style>
  <w:style w:type="paragraph" w:styleId="Footer">
    <w:name w:val="footer"/>
    <w:basedOn w:val="Normal"/>
    <w:semiHidden/>
    <w:rsid w:val="003A35EF"/>
    <w:pPr>
      <w:tabs>
        <w:tab w:val="center" w:pos="4320"/>
        <w:tab w:val="right" w:pos="8640"/>
      </w:tabs>
    </w:pPr>
  </w:style>
  <w:style w:type="character" w:styleId="PageNumber">
    <w:name w:val="page number"/>
    <w:basedOn w:val="DefaultParagraphFont"/>
    <w:semiHidden/>
    <w:rsid w:val="003A35EF"/>
  </w:style>
  <w:style w:type="character" w:styleId="Hyperlink">
    <w:name w:val="Hyperlink"/>
    <w:semiHidden/>
    <w:rsid w:val="003A35EF"/>
    <w:rPr>
      <w:color w:val="0000FF"/>
      <w:u w:val="single"/>
    </w:rPr>
  </w:style>
  <w:style w:type="paragraph" w:styleId="BodyTextIndent">
    <w:name w:val="Body Text Indent"/>
    <w:basedOn w:val="Normal"/>
    <w:semiHidden/>
    <w:rsid w:val="003A35EF"/>
  </w:style>
  <w:style w:type="paragraph" w:styleId="BodyText">
    <w:name w:val="Body Text"/>
    <w:basedOn w:val="Normal"/>
    <w:semiHidden/>
    <w:rsid w:val="003A35EF"/>
    <w:pPr>
      <w:spacing w:after="120"/>
    </w:pPr>
  </w:style>
  <w:style w:type="paragraph" w:styleId="Title">
    <w:name w:val="Title"/>
    <w:basedOn w:val="Normal"/>
    <w:qFormat/>
    <w:rsid w:val="003A35EF"/>
    <w:pPr>
      <w:ind w:firstLine="0"/>
      <w:jc w:val="center"/>
      <w:outlineLvl w:val="0"/>
    </w:pPr>
    <w:rPr>
      <w:rFonts w:cs="Arial"/>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5EF"/>
    <w:pPr>
      <w:spacing w:line="480" w:lineRule="auto"/>
      <w:ind w:firstLine="720"/>
    </w:pPr>
    <w:rPr>
      <w:sz w:val="24"/>
      <w:szCs w:val="24"/>
    </w:rPr>
  </w:style>
  <w:style w:type="paragraph" w:styleId="Heading1">
    <w:name w:val="heading 1"/>
    <w:basedOn w:val="BodyText"/>
    <w:next w:val="Normal"/>
    <w:qFormat/>
    <w:rsid w:val="003A35EF"/>
    <w:pPr>
      <w:keepNext/>
      <w:spacing w:after="0"/>
      <w:ind w:firstLine="0"/>
      <w:jc w:val="center"/>
      <w:outlineLvl w:val="0"/>
    </w:pPr>
    <w:rPr>
      <w:rFonts w:cs="Arial"/>
      <w:b/>
      <w:bCs/>
      <w:kern w:val="32"/>
      <w:szCs w:val="32"/>
    </w:rPr>
  </w:style>
  <w:style w:type="paragraph" w:styleId="Heading2">
    <w:name w:val="heading 2"/>
    <w:basedOn w:val="Heading1"/>
    <w:next w:val="Normal"/>
    <w:qFormat/>
    <w:rsid w:val="003A35EF"/>
    <w:pPr>
      <w:jc w:val="left"/>
      <w:outlineLvl w:val="1"/>
    </w:pPr>
    <w:rPr>
      <w:bCs w:val="0"/>
      <w:iCs/>
      <w:szCs w:val="28"/>
    </w:rPr>
  </w:style>
  <w:style w:type="paragraph" w:styleId="Heading3">
    <w:name w:val="heading 3"/>
    <w:basedOn w:val="Normal"/>
    <w:next w:val="Normal"/>
    <w:qFormat/>
    <w:rsid w:val="003A35EF"/>
    <w:pPr>
      <w:keepNext/>
      <w:spacing w:before="240" w:after="60"/>
      <w:outlineLvl w:val="2"/>
    </w:pPr>
    <w:rPr>
      <w:rFonts w:cs="Arial"/>
      <w:b/>
      <w:bCs/>
      <w:szCs w:val="26"/>
    </w:rPr>
  </w:style>
  <w:style w:type="paragraph" w:styleId="Heading4">
    <w:name w:val="heading 4"/>
    <w:basedOn w:val="Normal"/>
    <w:next w:val="Normal"/>
    <w:qFormat/>
    <w:rsid w:val="003A35EF"/>
    <w:pPr>
      <w:keepNext/>
      <w:outlineLvl w:val="3"/>
    </w:pPr>
    <w:rPr>
      <w:b/>
      <w:bCs/>
      <w:i/>
      <w:szCs w:val="28"/>
    </w:rPr>
  </w:style>
  <w:style w:type="paragraph" w:styleId="Heading5">
    <w:name w:val="heading 5"/>
    <w:basedOn w:val="Normal"/>
    <w:next w:val="Normal"/>
    <w:qFormat/>
    <w:rsid w:val="003A35EF"/>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A35EF"/>
    <w:pPr>
      <w:tabs>
        <w:tab w:val="center" w:pos="4320"/>
        <w:tab w:val="right" w:pos="8640"/>
      </w:tabs>
    </w:pPr>
  </w:style>
  <w:style w:type="paragraph" w:styleId="Footer">
    <w:name w:val="footer"/>
    <w:basedOn w:val="Normal"/>
    <w:semiHidden/>
    <w:rsid w:val="003A35EF"/>
    <w:pPr>
      <w:tabs>
        <w:tab w:val="center" w:pos="4320"/>
        <w:tab w:val="right" w:pos="8640"/>
      </w:tabs>
    </w:pPr>
  </w:style>
  <w:style w:type="character" w:styleId="PageNumber">
    <w:name w:val="page number"/>
    <w:basedOn w:val="DefaultParagraphFont"/>
    <w:semiHidden/>
    <w:rsid w:val="003A35EF"/>
  </w:style>
  <w:style w:type="character" w:styleId="Hyperlink">
    <w:name w:val="Hyperlink"/>
    <w:semiHidden/>
    <w:rsid w:val="003A35EF"/>
    <w:rPr>
      <w:color w:val="0000FF"/>
      <w:u w:val="single"/>
    </w:rPr>
  </w:style>
  <w:style w:type="paragraph" w:styleId="BodyTextIndent">
    <w:name w:val="Body Text Indent"/>
    <w:basedOn w:val="Normal"/>
    <w:semiHidden/>
    <w:rsid w:val="003A35EF"/>
  </w:style>
  <w:style w:type="paragraph" w:styleId="BodyText">
    <w:name w:val="Body Text"/>
    <w:basedOn w:val="Normal"/>
    <w:semiHidden/>
    <w:rsid w:val="003A35EF"/>
    <w:pPr>
      <w:spacing w:after="120"/>
    </w:pPr>
  </w:style>
  <w:style w:type="paragraph" w:styleId="Title">
    <w:name w:val="Title"/>
    <w:basedOn w:val="Normal"/>
    <w:qFormat/>
    <w:rsid w:val="003A35EF"/>
    <w:pPr>
      <w:ind w:firstLine="0"/>
      <w:jc w:val="center"/>
      <w:outlineLvl w:val="0"/>
    </w:pPr>
    <w:rPr>
      <w:rFonts w:cs="Arial"/>
      <w:bCs/>
      <w:kern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8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11"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5</Pages>
  <Words>338</Words>
  <Characters>1929</Characters>
  <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Full Title of Your Paper Here</vt:lpstr>
    </vt:vector>
  </TitlesOfParts>
  <Company/>
  <LinksUpToDate>false</LinksUpToDate>
  <CharactersWithSpaces>2263</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